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7634AD" w14:textId="25B1B6F7" w:rsidR="003F77FB" w:rsidRPr="003540C6" w:rsidRDefault="00665B99">
      <w:pPr>
        <w:rPr>
          <w:b/>
          <w:lang w:val="en-US"/>
        </w:rPr>
      </w:pPr>
      <w:r w:rsidRPr="003540C6">
        <w:rPr>
          <w:b/>
          <w:lang w:val="en-US"/>
        </w:rPr>
        <w:t>Referencia squid.conf</w:t>
      </w:r>
    </w:p>
    <w:p w14:paraId="6EFFD8DF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INSERT YOUR OWN RULE(S) HERE TO ALLOW ACCESS FROM YOUR CLIENTS</w:t>
      </w:r>
    </w:p>
    <w:p w14:paraId="413DF1F5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acl sitiosdenegados url_regex "etc/squid/sitiosdenegados"</w:t>
      </w:r>
    </w:p>
    <w:p w14:paraId="007820B2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acl palabrasdenegadas url_regex "/etc/squid/palabrasdenegadas"</w:t>
      </w:r>
    </w:p>
    <w:p w14:paraId="1B8AF43B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acl extensionesdenegadas urlpath_regex "etc/squid/extensionesprohibidas"</w:t>
      </w:r>
    </w:p>
    <w:p w14:paraId="3CC82B51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 xml:space="preserve">acl ipsdenegadas src "/etc/squid/ipsdenegadas" </w:t>
      </w:r>
    </w:p>
    <w:p w14:paraId="66328406" w14:textId="77777777" w:rsidR="00665B99" w:rsidRPr="003540C6" w:rsidRDefault="00665B99" w:rsidP="00665B99">
      <w:pPr>
        <w:rPr>
          <w:highlight w:val="darkGray"/>
        </w:rPr>
      </w:pPr>
    </w:p>
    <w:p w14:paraId="3AFFC82D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acl ipslibres src "etc/squid/ipslibres"</w:t>
      </w:r>
    </w:p>
    <w:p w14:paraId="01AF32B4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acl sitiospermitidos url_regex "/etc/squid/sitiospermitidos"</w:t>
      </w:r>
    </w:p>
    <w:p w14:paraId="3938DA64" w14:textId="77777777" w:rsidR="00665B99" w:rsidRPr="003540C6" w:rsidRDefault="00665B99" w:rsidP="00665B99">
      <w:pPr>
        <w:rPr>
          <w:highlight w:val="darkGray"/>
        </w:rPr>
      </w:pPr>
    </w:p>
    <w:p w14:paraId="551EEE3E" w14:textId="77777777" w:rsidR="00665B99" w:rsidRPr="003540C6" w:rsidRDefault="00665B99" w:rsidP="00665B99">
      <w:pPr>
        <w:rPr>
          <w:highlight w:val="darkGray"/>
          <w:lang w:val="en-US"/>
        </w:rPr>
      </w:pPr>
      <w:r w:rsidRPr="003540C6">
        <w:rPr>
          <w:highlight w:val="darkGray"/>
          <w:lang w:val="en-US"/>
        </w:rPr>
        <w:t>http_access allow sitiospermitidos</w:t>
      </w:r>
    </w:p>
    <w:p w14:paraId="1EA6AF0C" w14:textId="77777777" w:rsidR="00665B99" w:rsidRPr="003540C6" w:rsidRDefault="00665B99" w:rsidP="00665B99">
      <w:pPr>
        <w:rPr>
          <w:highlight w:val="darkGray"/>
          <w:lang w:val="en-US"/>
        </w:rPr>
      </w:pPr>
      <w:r w:rsidRPr="003540C6">
        <w:rPr>
          <w:highlight w:val="darkGray"/>
          <w:lang w:val="en-US"/>
        </w:rPr>
        <w:t>http_access allow ipslibres</w:t>
      </w:r>
    </w:p>
    <w:p w14:paraId="7B960FC2" w14:textId="77777777" w:rsidR="00665B99" w:rsidRPr="003540C6" w:rsidRDefault="00665B99" w:rsidP="00665B99">
      <w:pPr>
        <w:rPr>
          <w:highlight w:val="darkGray"/>
          <w:lang w:val="en-US"/>
        </w:rPr>
      </w:pPr>
    </w:p>
    <w:p w14:paraId="46E792B7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http_access deny sitiosdenegados</w:t>
      </w:r>
    </w:p>
    <w:p w14:paraId="3CF45F75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http_access deny palabrasdenegadas</w:t>
      </w:r>
    </w:p>
    <w:p w14:paraId="05FED157" w14:textId="77777777" w:rsidR="00665B99" w:rsidRPr="003540C6" w:rsidRDefault="00665B99" w:rsidP="00665B99">
      <w:pPr>
        <w:rPr>
          <w:highlight w:val="darkGray"/>
        </w:rPr>
      </w:pPr>
      <w:r w:rsidRPr="003540C6">
        <w:rPr>
          <w:highlight w:val="darkGray"/>
        </w:rPr>
        <w:t>http_access deny extensionesdenegadas</w:t>
      </w:r>
    </w:p>
    <w:p w14:paraId="1BB1B52C" w14:textId="77777777" w:rsidR="00665B99" w:rsidRDefault="00665B99" w:rsidP="00665B99">
      <w:r w:rsidRPr="003540C6">
        <w:rPr>
          <w:highlight w:val="darkGray"/>
        </w:rPr>
        <w:t>http_access deny ipsdenegadas !sitiospermitidos</w:t>
      </w:r>
    </w:p>
    <w:p w14:paraId="0B80262A" w14:textId="77777777" w:rsidR="00665B99" w:rsidRDefault="00665B99" w:rsidP="00665B99"/>
    <w:p w14:paraId="4E44D02E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Example rule allowing access from your local networks.</w:t>
      </w:r>
    </w:p>
    <w:p w14:paraId="40F35405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Adapt localnet in the ACL section to list your (internal) IP networks</w:t>
      </w:r>
    </w:p>
    <w:p w14:paraId="51EB1F74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from where browsing should be allowed</w:t>
      </w:r>
    </w:p>
    <w:p w14:paraId="44228499" w14:textId="77777777" w:rsidR="00665B99" w:rsidRPr="0044486A" w:rsidRDefault="00665B99" w:rsidP="00665B99">
      <w:pPr>
        <w:rPr>
          <w:highlight w:val="darkGray"/>
          <w:lang w:val="en-US"/>
        </w:rPr>
      </w:pPr>
      <w:r w:rsidRPr="0044486A">
        <w:rPr>
          <w:highlight w:val="darkGray"/>
          <w:lang w:val="en-US"/>
        </w:rPr>
        <w:t>http_access allow localnet</w:t>
      </w:r>
    </w:p>
    <w:p w14:paraId="7B45CB27" w14:textId="77777777" w:rsidR="00665B99" w:rsidRPr="00665B99" w:rsidRDefault="00665B99" w:rsidP="00665B99">
      <w:pPr>
        <w:rPr>
          <w:lang w:val="en-US"/>
        </w:rPr>
      </w:pPr>
      <w:r w:rsidRPr="0044486A">
        <w:rPr>
          <w:highlight w:val="darkGray"/>
          <w:lang w:val="en-US"/>
        </w:rPr>
        <w:t>http_access allow localhost</w:t>
      </w:r>
    </w:p>
    <w:p w14:paraId="3F8F94C0" w14:textId="77777777" w:rsidR="00665B99" w:rsidRPr="00665B99" w:rsidRDefault="00665B99" w:rsidP="00665B99">
      <w:pPr>
        <w:rPr>
          <w:lang w:val="en-US"/>
        </w:rPr>
      </w:pPr>
    </w:p>
    <w:p w14:paraId="024A4DB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And finally deny all other access to this proxy</w:t>
      </w:r>
    </w:p>
    <w:p w14:paraId="77940F4A" w14:textId="77777777" w:rsidR="00665B99" w:rsidRPr="00665B99" w:rsidRDefault="00665B99" w:rsidP="00665B99">
      <w:pPr>
        <w:rPr>
          <w:lang w:val="en-US"/>
        </w:rPr>
      </w:pPr>
      <w:r w:rsidRPr="0044486A">
        <w:rPr>
          <w:highlight w:val="darkGray"/>
          <w:lang w:val="en-US"/>
        </w:rPr>
        <w:t>http_access deny all</w:t>
      </w:r>
    </w:p>
    <w:p w14:paraId="061B715D" w14:textId="77777777" w:rsidR="00665B99" w:rsidRPr="00665B99" w:rsidRDefault="00665B99" w:rsidP="00665B99">
      <w:pPr>
        <w:rPr>
          <w:lang w:val="en-US"/>
        </w:rPr>
      </w:pPr>
    </w:p>
    <w:p w14:paraId="65D8C158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 TAG: http_access2</w:t>
      </w:r>
    </w:p>
    <w:p w14:paraId="477E2E86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Allowing or Denying access based on defined access lists</w:t>
      </w:r>
    </w:p>
    <w:p w14:paraId="4ECBB78D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lastRenderedPageBreak/>
        <w:t>#</w:t>
      </w:r>
    </w:p>
    <w:p w14:paraId="784D7323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Identical to http_access, but runs after redirectors. If not set</w:t>
      </w:r>
    </w:p>
    <w:p w14:paraId="4E46FA8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then only http_access is used.</w:t>
      </w:r>
    </w:p>
    <w:p w14:paraId="1405EDC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427FB1E0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#Default:</w:t>
      </w:r>
    </w:p>
    <w:p w14:paraId="37D7BC43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none</w:t>
      </w:r>
    </w:p>
    <w:p w14:paraId="6A5E20AB" w14:textId="77777777" w:rsidR="00665B99" w:rsidRPr="00665B99" w:rsidRDefault="00665B99" w:rsidP="00665B99">
      <w:pPr>
        <w:rPr>
          <w:lang w:val="en-US"/>
        </w:rPr>
      </w:pPr>
    </w:p>
    <w:p w14:paraId="3818212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 TAG: http_reply_access</w:t>
      </w:r>
    </w:p>
    <w:p w14:paraId="10BCB7A1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Allow replies to client requests. This is complementary to http_access.</w:t>
      </w:r>
    </w:p>
    <w:p w14:paraId="32DD428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6D4E00DE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http_reply_access allow|deny [!] aclname ...</w:t>
      </w:r>
    </w:p>
    <w:p w14:paraId="64843DF5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4049BCD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NOTE: if there are no access lines present, the default is to allow</w:t>
      </w:r>
    </w:p>
    <w:p w14:paraId="67DE5FF7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all replies</w:t>
      </w:r>
    </w:p>
    <w:p w14:paraId="59147B18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01C324EF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If none of the access lines cause a match the opposite of the</w:t>
      </w:r>
    </w:p>
    <w:p w14:paraId="366C96CD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last line will apply. Thus it is good practice to end the rules</w:t>
      </w:r>
    </w:p>
    <w:p w14:paraId="7EE2163B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with an "allow all" or "deny all" entry.</w:t>
      </w:r>
    </w:p>
    <w:p w14:paraId="427BCB85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223B9159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#Default:</w:t>
      </w:r>
    </w:p>
    <w:p w14:paraId="6243C99D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http_reply_access allow all</w:t>
      </w:r>
    </w:p>
    <w:p w14:paraId="5D9A7469" w14:textId="77777777" w:rsidR="00665B99" w:rsidRPr="00665B99" w:rsidRDefault="00665B99" w:rsidP="00665B99">
      <w:pPr>
        <w:rPr>
          <w:lang w:val="en-US"/>
        </w:rPr>
      </w:pPr>
    </w:p>
    <w:p w14:paraId="0970BAF6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 TAG: icp_access</w:t>
      </w:r>
    </w:p>
    <w:p w14:paraId="44C1288A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Allowing or Denying access to the ICP port based on defined</w:t>
      </w:r>
    </w:p>
    <w:p w14:paraId="413D0050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access lists</w:t>
      </w:r>
    </w:p>
    <w:p w14:paraId="5C41D028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63DB793A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icp_access  allow|deny [!]aclname ...</w:t>
      </w:r>
    </w:p>
    <w:p w14:paraId="75C69915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5EEBB3DD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  <w:r w:rsidRPr="00665B99">
        <w:rPr>
          <w:lang w:val="en-US"/>
        </w:rPr>
        <w:tab/>
        <w:t>See http_access for details</w:t>
      </w:r>
    </w:p>
    <w:p w14:paraId="135FFB3B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lastRenderedPageBreak/>
        <w:t>#</w:t>
      </w:r>
    </w:p>
    <w:p w14:paraId="6435C705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#Default:</w:t>
      </w:r>
    </w:p>
    <w:p w14:paraId="7E20FAAE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 icp_access deny all</w:t>
      </w:r>
    </w:p>
    <w:p w14:paraId="523DECAE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</w:t>
      </w:r>
    </w:p>
    <w:p w14:paraId="2CADB8A3" w14:textId="77777777" w:rsidR="00665B99" w:rsidRPr="00665B99" w:rsidRDefault="00665B99" w:rsidP="00665B99">
      <w:pPr>
        <w:rPr>
          <w:lang w:val="en-US"/>
        </w:rPr>
      </w:pPr>
      <w:r w:rsidRPr="00665B99">
        <w:rPr>
          <w:lang w:val="en-US"/>
        </w:rPr>
        <w:t>#Allow ICP queries from local networks only</w:t>
      </w:r>
    </w:p>
    <w:p w14:paraId="1F910E7F" w14:textId="77777777" w:rsidR="00665B99" w:rsidRPr="0044486A" w:rsidRDefault="00665B99" w:rsidP="00665B99">
      <w:pPr>
        <w:rPr>
          <w:highlight w:val="darkGray"/>
          <w:lang w:val="en-US"/>
        </w:rPr>
      </w:pPr>
      <w:r w:rsidRPr="0044486A">
        <w:rPr>
          <w:highlight w:val="darkGray"/>
          <w:lang w:val="en-US"/>
        </w:rPr>
        <w:t>icp_access allow localnet</w:t>
      </w:r>
    </w:p>
    <w:p w14:paraId="2DC4D6B5" w14:textId="1AE5EA57" w:rsidR="00665B99" w:rsidRPr="00665B99" w:rsidRDefault="00665B99" w:rsidP="00665B99">
      <w:pPr>
        <w:rPr>
          <w:lang w:val="en-US"/>
        </w:rPr>
      </w:pPr>
      <w:r w:rsidRPr="0044486A">
        <w:rPr>
          <w:highlight w:val="darkGray"/>
          <w:lang w:val="en-US"/>
        </w:rPr>
        <w:t>icp_access deny all</w:t>
      </w:r>
      <w:bookmarkStart w:id="0" w:name="_GoBack"/>
      <w:bookmarkEnd w:id="0"/>
    </w:p>
    <w:sectPr w:rsidR="00665B99" w:rsidRPr="00665B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367"/>
    <w:rsid w:val="003540C6"/>
    <w:rsid w:val="003F77FB"/>
    <w:rsid w:val="0044486A"/>
    <w:rsid w:val="00665B99"/>
    <w:rsid w:val="00CE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3F617B"/>
  <w15:chartTrackingRefBased/>
  <w15:docId w15:val="{0F05C5C2-A482-4723-93A7-C2B185F04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noProof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292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4</cp:revision>
  <dcterms:created xsi:type="dcterms:W3CDTF">2022-10-31T04:21:00Z</dcterms:created>
  <dcterms:modified xsi:type="dcterms:W3CDTF">2022-11-03T02:39:00Z</dcterms:modified>
</cp:coreProperties>
</file>